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4D" w:rsidRPr="00A530D7" w:rsidRDefault="00D27C4D" w:rsidP="009B3038">
      <w:pPr>
        <w:pBdr>
          <w:top w:val="single" w:sz="4" w:space="1" w:color="auto"/>
          <w:left w:val="single" w:sz="4" w:space="4" w:color="auto"/>
          <w:bottom w:val="single" w:sz="4" w:space="1" w:color="auto"/>
          <w:right w:val="single" w:sz="4" w:space="4" w:color="auto"/>
        </w:pBdr>
        <w:jc w:val="center"/>
        <w:rPr>
          <w:b/>
        </w:rPr>
      </w:pPr>
      <w:r w:rsidRPr="00576AEC">
        <w:t>RIGENERAZIONE DEL</w:t>
      </w:r>
      <w:r w:rsidRPr="00576AEC">
        <w:t xml:space="preserve">LA PINETA </w:t>
      </w:r>
      <w:proofErr w:type="spellStart"/>
      <w:r w:rsidRPr="00576AEC">
        <w:t>DI</w:t>
      </w:r>
      <w:proofErr w:type="spellEnd"/>
      <w:r w:rsidRPr="00576AEC">
        <w:t xml:space="preserve"> MEZZO E BASSA DEL PARCO DUCALE</w:t>
      </w:r>
    </w:p>
    <w:p w:rsidR="00D27C4D" w:rsidRDefault="00D27C4D" w:rsidP="009B3038">
      <w:pPr>
        <w:jc w:val="both"/>
      </w:pPr>
      <w:r>
        <w:t xml:space="preserve">Progetto: Interventi di gestione </w:t>
      </w:r>
      <w:proofErr w:type="spellStart"/>
      <w:r>
        <w:t>selvicolturale</w:t>
      </w:r>
      <w:proofErr w:type="spellEnd"/>
      <w:r>
        <w:t xml:space="preserve"> finalizzati alla prevenzione degli incendi</w:t>
      </w:r>
    </w:p>
    <w:p w:rsidR="00D27C4D" w:rsidRDefault="00D27C4D" w:rsidP="009B3038">
      <w:pPr>
        <w:jc w:val="both"/>
      </w:pPr>
      <w:r>
        <w:t>Programma: Siti naturali UNESCO per il Clima 2023</w:t>
      </w:r>
    </w:p>
    <w:p w:rsidR="00D27C4D" w:rsidRDefault="00D27C4D" w:rsidP="009B3038">
      <w:pPr>
        <w:jc w:val="both"/>
      </w:pPr>
      <w:r>
        <w:t>Comune: Pavullo nel Frignano</w:t>
      </w:r>
    </w:p>
    <w:p w:rsidR="00D27C4D" w:rsidRDefault="00576AEC" w:rsidP="009B3038">
      <w:pPr>
        <w:pBdr>
          <w:top w:val="single" w:sz="4" w:space="1" w:color="auto"/>
          <w:left w:val="single" w:sz="4" w:space="4" w:color="auto"/>
          <w:bottom w:val="single" w:sz="4" w:space="1" w:color="auto"/>
          <w:right w:val="single" w:sz="4" w:space="4" w:color="auto"/>
        </w:pBdr>
        <w:jc w:val="both"/>
      </w:pPr>
      <w:r>
        <w:t>L’</w:t>
      </w:r>
      <w:r w:rsidR="00D27C4D">
        <w:t>AREA D’INTERVENTO</w:t>
      </w:r>
    </w:p>
    <w:p w:rsidR="00576AEC" w:rsidRDefault="00576AEC" w:rsidP="009B3038">
      <w:pPr>
        <w:jc w:val="both"/>
        <w:rPr>
          <w:rFonts w:ascii="Segoe UI" w:hAnsi="Segoe UI" w:cs="Segoe UI"/>
          <w:sz w:val="20"/>
          <w:szCs w:val="20"/>
        </w:rPr>
      </w:pPr>
      <w:r>
        <w:rPr>
          <w:rFonts w:ascii="Segoe UI" w:hAnsi="Segoe UI" w:cs="Segoe UI"/>
          <w:sz w:val="20"/>
          <w:szCs w:val="20"/>
        </w:rPr>
        <w:t xml:space="preserve">Il Comune di Pavullo avvierà un intervento di rigenerazione della Pineta di Mezzo e Pineta Bassa del Parco Ducale, l'area </w:t>
      </w:r>
      <w:proofErr w:type="spellStart"/>
      <w:r>
        <w:rPr>
          <w:rFonts w:ascii="Segoe UI" w:hAnsi="Segoe UI" w:cs="Segoe UI"/>
          <w:sz w:val="20"/>
          <w:szCs w:val="20"/>
        </w:rPr>
        <w:t>boscata</w:t>
      </w:r>
      <w:proofErr w:type="spellEnd"/>
      <w:r>
        <w:rPr>
          <w:rFonts w:ascii="Segoe UI" w:hAnsi="Segoe UI" w:cs="Segoe UI"/>
          <w:sz w:val="20"/>
          <w:szCs w:val="20"/>
        </w:rPr>
        <w:t xml:space="preserve"> di circa 4 ettari situata all'ingresso nord del paese, tra la strada statale SS12 (via Marchiani) e via Giardini. </w:t>
      </w:r>
    </w:p>
    <w:p w:rsidR="00576AEC" w:rsidRPr="009B3038" w:rsidRDefault="00576AEC" w:rsidP="009B3038">
      <w:pPr>
        <w:jc w:val="both"/>
        <w:rPr>
          <w:rFonts w:ascii="Segoe UI" w:hAnsi="Segoe UI" w:cs="Segoe UI"/>
          <w:sz w:val="20"/>
          <w:szCs w:val="20"/>
        </w:rPr>
      </w:pPr>
      <w:r>
        <w:rPr>
          <w:rFonts w:ascii="Segoe UI" w:hAnsi="Segoe UI" w:cs="Segoe UI"/>
          <w:sz w:val="20"/>
          <w:szCs w:val="20"/>
        </w:rPr>
        <w:t xml:space="preserve">Questo spazio, eredità di una tradizione forestale che risale a oltre 150 anni fa, rappresenta un patrimonio fondamentale per la comunità di Pavullo. </w:t>
      </w:r>
      <w:r w:rsidRPr="009B3038">
        <w:rPr>
          <w:rFonts w:ascii="Segoe UI" w:hAnsi="Segoe UI" w:cs="Segoe UI"/>
          <w:sz w:val="20"/>
          <w:szCs w:val="20"/>
        </w:rPr>
        <w:t>Il popolamento originario di quest’area era composto da sole conifere di impianto artificiale) per lo più costituite da pino nero (</w:t>
      </w:r>
      <w:proofErr w:type="spellStart"/>
      <w:r w:rsidRPr="009B3038">
        <w:rPr>
          <w:rFonts w:ascii="Segoe UI" w:hAnsi="Segoe UI" w:cs="Segoe UI"/>
          <w:sz w:val="20"/>
          <w:szCs w:val="20"/>
        </w:rPr>
        <w:t>Pinus</w:t>
      </w:r>
      <w:proofErr w:type="spellEnd"/>
      <w:r w:rsidRPr="009B3038">
        <w:rPr>
          <w:rFonts w:ascii="Segoe UI" w:hAnsi="Segoe UI" w:cs="Segoe UI"/>
          <w:sz w:val="20"/>
          <w:szCs w:val="20"/>
        </w:rPr>
        <w:t xml:space="preserve"> </w:t>
      </w:r>
      <w:proofErr w:type="spellStart"/>
      <w:r w:rsidRPr="009B3038">
        <w:rPr>
          <w:rFonts w:ascii="Segoe UI" w:hAnsi="Segoe UI" w:cs="Segoe UI"/>
          <w:sz w:val="20"/>
          <w:szCs w:val="20"/>
        </w:rPr>
        <w:t>nigra</w:t>
      </w:r>
      <w:proofErr w:type="spellEnd"/>
      <w:r w:rsidRPr="009B3038">
        <w:rPr>
          <w:rFonts w:ascii="Segoe UI" w:hAnsi="Segoe UI" w:cs="Segoe UI"/>
          <w:sz w:val="20"/>
          <w:szCs w:val="20"/>
        </w:rPr>
        <w:t xml:space="preserve"> var. austriaca), accompagnato da abete rosso (Picea </w:t>
      </w:r>
      <w:proofErr w:type="spellStart"/>
      <w:r w:rsidRPr="009B3038">
        <w:rPr>
          <w:rFonts w:ascii="Segoe UI" w:hAnsi="Segoe UI" w:cs="Segoe UI"/>
          <w:sz w:val="20"/>
          <w:szCs w:val="20"/>
        </w:rPr>
        <w:t>excelsa</w:t>
      </w:r>
      <w:proofErr w:type="spellEnd"/>
      <w:r w:rsidRPr="009B3038">
        <w:rPr>
          <w:rFonts w:ascii="Segoe UI" w:hAnsi="Segoe UI" w:cs="Segoe UI"/>
          <w:sz w:val="20"/>
          <w:szCs w:val="20"/>
        </w:rPr>
        <w:t>), abete di Douglas (</w:t>
      </w:r>
      <w:proofErr w:type="spellStart"/>
      <w:r w:rsidRPr="009B3038">
        <w:rPr>
          <w:rFonts w:ascii="Segoe UI" w:hAnsi="Segoe UI" w:cs="Segoe UI"/>
          <w:sz w:val="20"/>
          <w:szCs w:val="20"/>
        </w:rPr>
        <w:t>Pseudotsuga</w:t>
      </w:r>
      <w:proofErr w:type="spellEnd"/>
      <w:r w:rsidRPr="009B3038">
        <w:rPr>
          <w:rFonts w:ascii="Segoe UI" w:hAnsi="Segoe UI" w:cs="Segoe UI"/>
          <w:sz w:val="20"/>
          <w:szCs w:val="20"/>
        </w:rPr>
        <w:t xml:space="preserve"> </w:t>
      </w:r>
      <w:proofErr w:type="spellStart"/>
      <w:r w:rsidRPr="009B3038">
        <w:rPr>
          <w:rFonts w:ascii="Segoe UI" w:hAnsi="Segoe UI" w:cs="Segoe UI"/>
          <w:sz w:val="20"/>
          <w:szCs w:val="20"/>
        </w:rPr>
        <w:t>manziensii</w:t>
      </w:r>
      <w:proofErr w:type="spellEnd"/>
      <w:r w:rsidRPr="009B3038">
        <w:rPr>
          <w:rFonts w:ascii="Segoe UI" w:hAnsi="Segoe UI" w:cs="Segoe UI"/>
          <w:sz w:val="20"/>
          <w:szCs w:val="20"/>
        </w:rPr>
        <w:t>), pino silvestre (</w:t>
      </w:r>
      <w:proofErr w:type="spellStart"/>
      <w:r w:rsidRPr="009B3038">
        <w:rPr>
          <w:rFonts w:ascii="Segoe UI" w:hAnsi="Segoe UI" w:cs="Segoe UI"/>
          <w:sz w:val="20"/>
          <w:szCs w:val="20"/>
        </w:rPr>
        <w:t>Pinus</w:t>
      </w:r>
      <w:proofErr w:type="spellEnd"/>
      <w:r w:rsidRPr="009B3038">
        <w:rPr>
          <w:rFonts w:ascii="Segoe UI" w:hAnsi="Segoe UI" w:cs="Segoe UI"/>
          <w:sz w:val="20"/>
          <w:szCs w:val="20"/>
        </w:rPr>
        <w:t xml:space="preserve"> </w:t>
      </w:r>
      <w:proofErr w:type="spellStart"/>
      <w:r w:rsidRPr="009B3038">
        <w:rPr>
          <w:rFonts w:ascii="Segoe UI" w:hAnsi="Segoe UI" w:cs="Segoe UI"/>
          <w:sz w:val="20"/>
          <w:szCs w:val="20"/>
        </w:rPr>
        <w:t>sylvestris</w:t>
      </w:r>
      <w:proofErr w:type="spellEnd"/>
      <w:r w:rsidRPr="009B3038">
        <w:rPr>
          <w:rFonts w:ascii="Segoe UI" w:hAnsi="Segoe UI" w:cs="Segoe UI"/>
          <w:sz w:val="20"/>
          <w:szCs w:val="20"/>
        </w:rPr>
        <w:t>) e tuie (</w:t>
      </w:r>
      <w:proofErr w:type="spellStart"/>
      <w:r w:rsidRPr="009B3038">
        <w:rPr>
          <w:rFonts w:ascii="Segoe UI" w:hAnsi="Segoe UI" w:cs="Segoe UI"/>
          <w:sz w:val="20"/>
          <w:szCs w:val="20"/>
        </w:rPr>
        <w:t>Thuja</w:t>
      </w:r>
      <w:proofErr w:type="spellEnd"/>
      <w:r w:rsidRPr="009B3038">
        <w:rPr>
          <w:rFonts w:ascii="Segoe UI" w:hAnsi="Segoe UI" w:cs="Segoe UI"/>
          <w:sz w:val="20"/>
          <w:szCs w:val="20"/>
        </w:rPr>
        <w:t xml:space="preserve"> </w:t>
      </w:r>
      <w:proofErr w:type="spellStart"/>
      <w:r w:rsidRPr="009B3038">
        <w:rPr>
          <w:rFonts w:ascii="Segoe UI" w:hAnsi="Segoe UI" w:cs="Segoe UI"/>
          <w:sz w:val="20"/>
          <w:szCs w:val="20"/>
        </w:rPr>
        <w:t>sp</w:t>
      </w:r>
      <w:proofErr w:type="spellEnd"/>
      <w:r w:rsidRPr="009B3038">
        <w:rPr>
          <w:rFonts w:ascii="Segoe UI" w:hAnsi="Segoe UI" w:cs="Segoe UI"/>
          <w:sz w:val="20"/>
          <w:szCs w:val="20"/>
        </w:rPr>
        <w:t>).</w:t>
      </w:r>
    </w:p>
    <w:p w:rsidR="00576AEC" w:rsidRPr="009B3038" w:rsidRDefault="00576AEC" w:rsidP="009B3038">
      <w:pPr>
        <w:jc w:val="both"/>
        <w:rPr>
          <w:rFonts w:ascii="Segoe UI" w:hAnsi="Segoe UI" w:cs="Segoe UI"/>
          <w:sz w:val="20"/>
          <w:szCs w:val="20"/>
        </w:rPr>
      </w:pPr>
      <w:r>
        <w:rPr>
          <w:rFonts w:ascii="Segoe UI" w:hAnsi="Segoe UI" w:cs="Segoe UI"/>
          <w:sz w:val="20"/>
          <w:szCs w:val="20"/>
        </w:rPr>
        <w:t xml:space="preserve">L'intervento ha tre obiettivi principali: eliminare il rischio concreto di caduta di alberi pericolanti, ripristinare la </w:t>
      </w:r>
      <w:proofErr w:type="spellStart"/>
      <w:r>
        <w:rPr>
          <w:rFonts w:ascii="Segoe UI" w:hAnsi="Segoe UI" w:cs="Segoe UI"/>
          <w:sz w:val="20"/>
          <w:szCs w:val="20"/>
        </w:rPr>
        <w:t>sentieristica</w:t>
      </w:r>
      <w:proofErr w:type="spellEnd"/>
      <w:r>
        <w:rPr>
          <w:rFonts w:ascii="Segoe UI" w:hAnsi="Segoe UI" w:cs="Segoe UI"/>
          <w:sz w:val="20"/>
          <w:szCs w:val="20"/>
        </w:rPr>
        <w:t xml:space="preserve"> storica, e ricostituire un bosco sano e resiliente per le generazioni future.</w:t>
      </w:r>
      <w:r w:rsidRPr="009B3038">
        <w:rPr>
          <w:rFonts w:ascii="Segoe UI" w:hAnsi="Segoe UI" w:cs="Segoe UI"/>
          <w:sz w:val="20"/>
          <w:szCs w:val="20"/>
        </w:rPr>
        <w:t xml:space="preserve"> </w:t>
      </w:r>
    </w:p>
    <w:p w:rsidR="00A97253" w:rsidRDefault="00A97253" w:rsidP="009B3038">
      <w:pPr>
        <w:jc w:val="both"/>
      </w:pPr>
      <w:r>
        <w:rPr>
          <w:noProof/>
          <w:lang w:eastAsia="it-IT"/>
        </w:rPr>
        <w:drawing>
          <wp:inline distT="0" distB="0" distL="0" distR="0">
            <wp:extent cx="3524250" cy="3030075"/>
            <wp:effectExtent l="1905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srcRect/>
                    <a:stretch>
                      <a:fillRect/>
                    </a:stretch>
                  </pic:blipFill>
                  <pic:spPr bwMode="auto">
                    <a:xfrm>
                      <a:off x="0" y="0"/>
                      <a:ext cx="3524250" cy="3030075"/>
                    </a:xfrm>
                    <a:prstGeom prst="rect">
                      <a:avLst/>
                    </a:prstGeom>
                    <a:noFill/>
                    <a:ln w="9525">
                      <a:noFill/>
                      <a:miter lim="800000"/>
                      <a:headEnd/>
                      <a:tailEnd/>
                    </a:ln>
                  </pic:spPr>
                </pic:pic>
              </a:graphicData>
            </a:graphic>
          </wp:inline>
        </w:drawing>
      </w:r>
    </w:p>
    <w:p w:rsidR="00D27C4D" w:rsidRDefault="00D27C4D" w:rsidP="009B3038">
      <w:pPr>
        <w:pBdr>
          <w:top w:val="single" w:sz="4" w:space="1" w:color="auto"/>
          <w:left w:val="single" w:sz="4" w:space="4" w:color="auto"/>
          <w:bottom w:val="single" w:sz="4" w:space="1" w:color="auto"/>
          <w:right w:val="single" w:sz="4" w:space="4" w:color="auto"/>
        </w:pBdr>
        <w:jc w:val="both"/>
      </w:pPr>
      <w:r>
        <w:t>PERCHÉ È NECESSARIO QUESTO INTERVENTO</w:t>
      </w:r>
    </w:p>
    <w:p w:rsidR="00D27C4D" w:rsidRDefault="00D27C4D" w:rsidP="009B3038">
      <w:pPr>
        <w:jc w:val="both"/>
      </w:pPr>
      <w:r w:rsidRPr="00A97253">
        <w:t>Il deterioramento del Parco Ducale è iniziato già nel 2005 con i primi danni dovuti a eventi meteorologici intensi, ma ha raggiunto un punto critico tra il 2013 e il 2014, quando forti nevicate e venti eccezionali hanno causato numerosi schianti, in particolare nelle aree sud-est e nord-ovest. A questo si aggiungono le condizioni fitosanitarie mediocri attualmente documentate, eredità del deterioramento degli ultimi anni.</w:t>
      </w:r>
    </w:p>
    <w:p w:rsidR="00D27C4D" w:rsidRDefault="00D27C4D" w:rsidP="009B3038">
      <w:pPr>
        <w:jc w:val="both"/>
      </w:pPr>
      <w:r>
        <w:t>Contemporaneamente, il sottobosco invaso da rovi ha reso l'area sempre meno accessibile, impedendo l'accesso a sentieri che storicamente erano aperti ai cittadini. È urgente</w:t>
      </w:r>
      <w:r w:rsidR="00A530D7">
        <w:t xml:space="preserve"> quindi</w:t>
      </w:r>
      <w:r>
        <w:t xml:space="preserve"> ripristinare la sicurezza e la fruibilità di questo spazio pubblico.</w:t>
      </w:r>
    </w:p>
    <w:p w:rsidR="00D27C4D" w:rsidRDefault="00A530D7" w:rsidP="009B3038">
      <w:pPr>
        <w:pBdr>
          <w:top w:val="single" w:sz="4" w:space="1" w:color="auto"/>
          <w:left w:val="single" w:sz="4" w:space="4" w:color="auto"/>
          <w:bottom w:val="single" w:sz="4" w:space="1" w:color="auto"/>
          <w:right w:val="single" w:sz="4" w:space="4" w:color="auto"/>
        </w:pBdr>
        <w:jc w:val="both"/>
      </w:pPr>
      <w:r>
        <w:lastRenderedPageBreak/>
        <w:t>FINALITA’</w:t>
      </w:r>
    </w:p>
    <w:p w:rsidR="00576AEC" w:rsidRDefault="00576AEC" w:rsidP="009B3038">
      <w:pPr>
        <w:jc w:val="both"/>
      </w:pPr>
      <w:r>
        <w:rPr>
          <w:rFonts w:ascii="Segoe UI" w:hAnsi="Segoe UI" w:cs="Segoe UI"/>
          <w:sz w:val="20"/>
          <w:szCs w:val="20"/>
        </w:rPr>
        <w:t>L'intervento si articola in tre azioni complementari:</w:t>
      </w:r>
    </w:p>
    <w:p w:rsidR="00D27C4D" w:rsidRDefault="00D27C4D" w:rsidP="009B3038">
      <w:pPr>
        <w:pStyle w:val="Paragrafoelenco"/>
        <w:numPr>
          <w:ilvl w:val="0"/>
          <w:numId w:val="2"/>
        </w:numPr>
        <w:jc w:val="both"/>
      </w:pPr>
      <w:r>
        <w:t xml:space="preserve">Messa in sicurezza: </w:t>
      </w:r>
      <w:r w:rsidRPr="00A530D7">
        <w:rPr>
          <w:b/>
          <w:u w:val="single"/>
        </w:rPr>
        <w:t>Abbattimento di circa 60 alberi</w:t>
      </w:r>
      <w:r>
        <w:t xml:space="preserve"> che presentano rischio concreto di collasso in prossimità della viabilità urbana e delle infrastrutture. Questa operazione elimina una fonte di pericolo per chi transita e per chi utilizza il Parco.</w:t>
      </w:r>
    </w:p>
    <w:p w:rsidR="00576AEC" w:rsidRDefault="00576AEC" w:rsidP="009B3038">
      <w:pPr>
        <w:pStyle w:val="Paragrafoelenco"/>
        <w:ind w:left="360"/>
        <w:jc w:val="both"/>
      </w:pPr>
    </w:p>
    <w:p w:rsidR="00576AEC" w:rsidRDefault="00576AEC" w:rsidP="009B3038">
      <w:pPr>
        <w:pStyle w:val="Paragrafoelenco"/>
        <w:numPr>
          <w:ilvl w:val="0"/>
          <w:numId w:val="2"/>
        </w:numPr>
        <w:jc w:val="both"/>
      </w:pPr>
      <w:r>
        <w:t xml:space="preserve">Ripristino della </w:t>
      </w:r>
      <w:proofErr w:type="spellStart"/>
      <w:r>
        <w:t>sentieristica</w:t>
      </w:r>
      <w:proofErr w:type="spellEnd"/>
      <w:r>
        <w:t>: Recupero di oltre 350 metri di stradelli forestali e 320 metri di sentieri pedonali storici, con pulizia della vegetazione infestante e sistemazione dei percorsi. I cittadini potranno di nuovo accedere agevolmente al Parco a piedi e</w:t>
      </w:r>
      <w:r>
        <w:t>d eventuali</w:t>
      </w:r>
      <w:r>
        <w:t xml:space="preserve"> squadre</w:t>
      </w:r>
      <w:r>
        <w:t xml:space="preserve"> antincendio</w:t>
      </w:r>
      <w:r>
        <w:t xml:space="preserve"> avranno migliore accesso in caso di necessità</w:t>
      </w:r>
    </w:p>
    <w:p w:rsidR="00576AEC" w:rsidRDefault="00576AEC" w:rsidP="009B3038">
      <w:pPr>
        <w:pStyle w:val="Paragrafoelenco"/>
        <w:ind w:left="360"/>
        <w:jc w:val="both"/>
      </w:pPr>
    </w:p>
    <w:p w:rsidR="00576AEC" w:rsidRDefault="00576AEC" w:rsidP="009B3038">
      <w:pPr>
        <w:pStyle w:val="Paragrafoelenco"/>
        <w:numPr>
          <w:ilvl w:val="0"/>
          <w:numId w:val="2"/>
        </w:numPr>
        <w:jc w:val="both"/>
      </w:pPr>
      <w:r w:rsidRPr="00576AEC">
        <w:t>Rinaturalizzazione</w:t>
      </w:r>
      <w:r w:rsidRPr="00576AEC">
        <w:rPr>
          <w:b/>
        </w:rPr>
        <w:t>: Piantagione di 155 nuovi alberi</w:t>
      </w:r>
      <w:r w:rsidRPr="00576AEC">
        <w:t xml:space="preserve"> nelle zone colpite dal deterioramento, per ricostituire un bosco più sano, equilibrato e resiliente. Il 70% delle nuove piante sarà costituito da specie autoctone (aceri montani, cerri, castagni, frassini, carpini) naturalmente presenti nel territorio. Il restante 30% sarà abete Douglas, una scelta che mantiene il legame con la tradizione storica centenaria del Parco pur garantendo migliore stabilità strutturale e resistenza ai disturbi climatici. </w:t>
      </w:r>
    </w:p>
    <w:p w:rsidR="00A97253" w:rsidRDefault="00576AEC" w:rsidP="009B3038">
      <w:pPr>
        <w:jc w:val="both"/>
      </w:pPr>
      <w:r>
        <w:rPr>
          <w:rFonts w:ascii="Segoe UI" w:hAnsi="Segoe UI" w:cs="Segoe UI"/>
          <w:sz w:val="20"/>
          <w:szCs w:val="20"/>
        </w:rPr>
        <w:t xml:space="preserve">Importante sottolineare: l'intervento potrebbe essere stato ancora più drastico, ma si è scelto di mantenere la stabilità di gruppo </w:t>
      </w:r>
      <w:r w:rsidR="009B3038">
        <w:rPr>
          <w:rFonts w:ascii="Segoe UI" w:hAnsi="Segoe UI" w:cs="Segoe UI"/>
          <w:sz w:val="20"/>
          <w:szCs w:val="20"/>
        </w:rPr>
        <w:t xml:space="preserve">delle conifere </w:t>
      </w:r>
      <w:r>
        <w:rPr>
          <w:rFonts w:ascii="Segoe UI" w:hAnsi="Segoe UI" w:cs="Segoe UI"/>
          <w:sz w:val="20"/>
          <w:szCs w:val="20"/>
        </w:rPr>
        <w:t>dove gli alberi presentano ancora condizioni strutturali accettabili, fino al momento in cui le latifoglie spontanee già presenti in loco avranno completato il loro sviluppo. Questa scelta garantisce una transizione naturale verso un nuovo bosco più equilibrato e resiliente.</w:t>
      </w:r>
    </w:p>
    <w:p w:rsidR="00D27C4D" w:rsidRDefault="00D27C4D" w:rsidP="009B3038">
      <w:pPr>
        <w:pBdr>
          <w:top w:val="single" w:sz="4" w:space="1" w:color="auto"/>
          <w:left w:val="single" w:sz="4" w:space="4" w:color="auto"/>
          <w:bottom w:val="single" w:sz="4" w:space="1" w:color="auto"/>
          <w:right w:val="single" w:sz="4" w:space="4" w:color="auto"/>
        </w:pBdr>
        <w:jc w:val="both"/>
      </w:pPr>
      <w:r>
        <w:t>I BENEFICI PER I CITTADINI</w:t>
      </w:r>
      <w:r w:rsidR="00576AEC">
        <w:t xml:space="preserve"> </w:t>
      </w:r>
      <w:r w:rsidR="00576AEC" w:rsidRPr="00576AEC">
        <w:t>E LA COMUNITÀ</w:t>
      </w:r>
    </w:p>
    <w:p w:rsidR="00D27C4D" w:rsidRDefault="00A97253" w:rsidP="009B3038">
      <w:pPr>
        <w:jc w:val="both"/>
      </w:pPr>
      <w:r>
        <w:t>Con i lavori conclusi, la Pineta di mezzo e bassa del</w:t>
      </w:r>
      <w:r w:rsidR="00D27C4D">
        <w:t xml:space="preserve"> Parco Ducale diventerà di nuovo uno spazio pubblico attrattivo e sicuro. Le famiglie potranno passeggiare lungo sentieri, scoprire la ricchezza del </w:t>
      </w:r>
      <w:r w:rsidR="00576AEC">
        <w:t>Parco</w:t>
      </w:r>
      <w:r w:rsidR="00D27C4D">
        <w:t xml:space="preserve"> e passare del tempo in natura. Scompariranno le barriere vegetali che ne impediscono l'accesso e le alberature pericolanti che creano rischi di caduta.</w:t>
      </w:r>
    </w:p>
    <w:p w:rsidR="00D27C4D" w:rsidRPr="00D27C4D" w:rsidRDefault="00576AEC" w:rsidP="009B3038">
      <w:pPr>
        <w:jc w:val="both"/>
      </w:pPr>
      <w:r>
        <w:rPr>
          <w:rFonts w:ascii="Segoe UI" w:hAnsi="Segoe UI" w:cs="Segoe UI"/>
          <w:sz w:val="20"/>
          <w:szCs w:val="20"/>
        </w:rPr>
        <w:t xml:space="preserve">Nel </w:t>
      </w:r>
      <w:proofErr w:type="spellStart"/>
      <w:r>
        <w:rPr>
          <w:rFonts w:ascii="Segoe UI" w:hAnsi="Segoe UI" w:cs="Segoe UI"/>
          <w:sz w:val="20"/>
          <w:szCs w:val="20"/>
        </w:rPr>
        <w:t>medio-lungo</w:t>
      </w:r>
      <w:proofErr w:type="spellEnd"/>
      <w:r>
        <w:rPr>
          <w:rFonts w:ascii="Segoe UI" w:hAnsi="Segoe UI" w:cs="Segoe UI"/>
          <w:sz w:val="20"/>
          <w:szCs w:val="20"/>
        </w:rPr>
        <w:t xml:space="preserve"> termine, il bosco rigenerato offrirà benefici ancora più significativi: maggiore qualità ambientale complessiva, stabilità strutturale durevole, e maggiore resilienza rispetto ai fenomeni meteorologici estremi sempre più frequenti a causa dei cambiamenti climatici.</w:t>
      </w:r>
    </w:p>
    <w:sectPr w:rsidR="00D27C4D" w:rsidRPr="00D27C4D" w:rsidSect="00AB263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A0D2E"/>
    <w:multiLevelType w:val="hybridMultilevel"/>
    <w:tmpl w:val="CD9684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A927805"/>
    <w:multiLevelType w:val="hybridMultilevel"/>
    <w:tmpl w:val="5F4C7A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0615A9"/>
    <w:rsid w:val="000615A9"/>
    <w:rsid w:val="00576AEC"/>
    <w:rsid w:val="009B3038"/>
    <w:rsid w:val="00A530D7"/>
    <w:rsid w:val="00A705EC"/>
    <w:rsid w:val="00A97253"/>
    <w:rsid w:val="00AB2637"/>
    <w:rsid w:val="00D27C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26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15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15A9"/>
    <w:rPr>
      <w:rFonts w:ascii="Tahoma" w:hAnsi="Tahoma" w:cs="Tahoma"/>
      <w:sz w:val="16"/>
      <w:szCs w:val="16"/>
    </w:rPr>
  </w:style>
  <w:style w:type="paragraph" w:styleId="Paragrafoelenco">
    <w:name w:val="List Paragraph"/>
    <w:basedOn w:val="Normale"/>
    <w:uiPriority w:val="34"/>
    <w:qFormat/>
    <w:rsid w:val="00A97253"/>
    <w:pPr>
      <w:ind w:left="720"/>
      <w:contextualSpacing/>
    </w:pPr>
  </w:style>
  <w:style w:type="paragraph" w:customStyle="1" w:styleId="Default">
    <w:name w:val="Default"/>
    <w:rsid w:val="00A972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10488544">
      <w:bodyDiv w:val="1"/>
      <w:marLeft w:val="0"/>
      <w:marRight w:val="0"/>
      <w:marTop w:val="0"/>
      <w:marBottom w:val="0"/>
      <w:divBdr>
        <w:top w:val="none" w:sz="0" w:space="0" w:color="auto"/>
        <w:left w:val="none" w:sz="0" w:space="0" w:color="auto"/>
        <w:bottom w:val="none" w:sz="0" w:space="0" w:color="auto"/>
        <w:right w:val="none" w:sz="0" w:space="0" w:color="auto"/>
      </w:divBdr>
    </w:div>
    <w:div w:id="7682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618</Words>
  <Characters>3529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rdonini</dc:creator>
  <cp:lastModifiedBy>rdonini</cp:lastModifiedBy>
  <cp:revision>4</cp:revision>
  <dcterms:created xsi:type="dcterms:W3CDTF">2026-01-26T09:27:00Z</dcterms:created>
  <dcterms:modified xsi:type="dcterms:W3CDTF">2026-01-26T11:27:00Z</dcterms:modified>
</cp:coreProperties>
</file>